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2E1C" w14:textId="042A3FA4" w:rsidR="005F712B" w:rsidRDefault="000D2E42" w:rsidP="000D2E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E42">
        <w:rPr>
          <w:rFonts w:ascii="Times New Roman" w:hAnsi="Times New Roman" w:cs="Times New Roman"/>
          <w:b/>
          <w:bCs/>
          <w:sz w:val="32"/>
          <w:szCs w:val="32"/>
        </w:rPr>
        <w:t>KẾ HOẠCH ỨNG PHÓ SỰ CỐ MÔI TRƯỜNG</w:t>
      </w:r>
    </w:p>
    <w:p w14:paraId="63D82AF3" w14:textId="2E109C78" w:rsidR="000D2E42" w:rsidRPr="000D2E42" w:rsidRDefault="000D2E42" w:rsidP="000D2E4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2E42">
        <w:rPr>
          <w:rFonts w:ascii="Times New Roman" w:hAnsi="Times New Roman" w:cs="Times New Roman"/>
          <w:sz w:val="24"/>
          <w:szCs w:val="24"/>
        </w:rPr>
        <w:t>Trích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58-22/QD-HSC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phòng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ngừa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phó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0D2E42">
        <w:rPr>
          <w:rFonts w:ascii="Times New Roman" w:eastAsia="Times New Roman" w:hAnsi="Times New Roman" w:cs="Times New Roman"/>
          <w:sz w:val="24"/>
          <w:szCs w:val="24"/>
        </w:rPr>
        <w:t xml:space="preserve"> chất</w:t>
      </w:r>
    </w:p>
    <w:p w14:paraId="212AA109" w14:textId="7C3D86CA" w:rsidR="000D2E42" w:rsidRDefault="000D2E42">
      <w:r>
        <w:rPr>
          <w:noProof/>
        </w:rPr>
        <w:drawing>
          <wp:inline distT="0" distB="0" distL="0" distR="0" wp14:anchorId="75D2DFD4" wp14:editId="382A0625">
            <wp:extent cx="5600065" cy="7467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604" cy="74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DFF4" w14:textId="3F3A7BD4" w:rsidR="000D2E42" w:rsidRDefault="000D2E42" w:rsidP="000D2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E42">
        <w:rPr>
          <w:rFonts w:ascii="Times New Roman" w:hAnsi="Times New Roman" w:cs="Times New Roman"/>
          <w:sz w:val="24"/>
          <w:szCs w:val="24"/>
        </w:rPr>
        <w:t xml:space="preserve">EP-03 Chuẩn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0D2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E42">
        <w:rPr>
          <w:rFonts w:ascii="Times New Roman" w:hAnsi="Times New Roman" w:cs="Times New Roman"/>
          <w:sz w:val="24"/>
          <w:szCs w:val="24"/>
        </w:rPr>
        <w:t>cấp</w:t>
      </w:r>
      <w:proofErr w:type="spellEnd"/>
    </w:p>
    <w:p w14:paraId="41AD4B4F" w14:textId="797C494D" w:rsidR="000D2E42" w:rsidRDefault="000D2E42" w:rsidP="000D2E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7D31C1" wp14:editId="050C23A1">
            <wp:extent cx="5829300" cy="6271260"/>
            <wp:effectExtent l="0" t="0" r="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19E4" w14:textId="77777777" w:rsidR="000D2E42" w:rsidRPr="000D2E42" w:rsidRDefault="000D2E42" w:rsidP="000D2E4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D2E42" w:rsidRPr="000D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E5B19"/>
    <w:multiLevelType w:val="hybridMultilevel"/>
    <w:tmpl w:val="7E58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42"/>
    <w:rsid w:val="000D2E42"/>
    <w:rsid w:val="002902D0"/>
    <w:rsid w:val="006C5A7A"/>
    <w:rsid w:val="00D90F69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1E62"/>
  <w15:chartTrackingRefBased/>
  <w15:docId w15:val="{B2E73EE6-C5FA-4DDD-AD92-0122C91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1A5E.3F1C5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/ Administration - HR</dc:creator>
  <cp:keywords/>
  <dc:description/>
  <cp:lastModifiedBy>Phuong / Administration - HR</cp:lastModifiedBy>
  <cp:revision>1</cp:revision>
  <dcterms:created xsi:type="dcterms:W3CDTF">2024-10-09T08:20:00Z</dcterms:created>
  <dcterms:modified xsi:type="dcterms:W3CDTF">2024-10-09T08:25:00Z</dcterms:modified>
</cp:coreProperties>
</file>